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D7F54"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附件9：中文联盟数智化教学“金牌应用案例”评选活动</w:t>
      </w:r>
    </w:p>
    <w:p w14:paraId="7AC1A6B0"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报名表</w:t>
      </w:r>
    </w:p>
    <w:bookmarkEnd w:id="0"/>
    <w:tbl>
      <w:tblPr>
        <w:tblStyle w:val="2"/>
        <w:tblW w:w="8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764"/>
        <w:gridCol w:w="2174"/>
        <w:gridCol w:w="1784"/>
      </w:tblGrid>
      <w:tr w14:paraId="192E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77" w:type="dxa"/>
            <w:vAlign w:val="center"/>
          </w:tcPr>
          <w:p w14:paraId="1D577DA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应用案例名称</w:t>
            </w:r>
          </w:p>
        </w:tc>
        <w:tc>
          <w:tcPr>
            <w:tcW w:w="5722" w:type="dxa"/>
            <w:gridSpan w:val="3"/>
            <w:vAlign w:val="center"/>
          </w:tcPr>
          <w:p w14:paraId="5185B23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1D4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77" w:type="dxa"/>
            <w:vAlign w:val="center"/>
          </w:tcPr>
          <w:p w14:paraId="56240306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参选单位/个人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 w14:paraId="007A347F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</w:t>
            </w:r>
          </w:p>
        </w:tc>
        <w:tc>
          <w:tcPr>
            <w:tcW w:w="2174" w:type="dxa"/>
            <w:tcBorders>
              <w:left w:val="single" w:color="auto" w:sz="4" w:space="0"/>
            </w:tcBorders>
            <w:vAlign w:val="center"/>
          </w:tcPr>
          <w:p w14:paraId="29991AB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784" w:type="dxa"/>
            <w:vAlign w:val="center"/>
          </w:tcPr>
          <w:p w14:paraId="1CA1B79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</w:t>
            </w:r>
          </w:p>
        </w:tc>
      </w:tr>
      <w:tr w14:paraId="181C5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377" w:type="dxa"/>
            <w:vAlign w:val="center"/>
          </w:tcPr>
          <w:p w14:paraId="75511011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 w14:paraId="10B60DEF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74" w:type="dxa"/>
            <w:tcBorders>
              <w:left w:val="single" w:color="auto" w:sz="4" w:space="0"/>
            </w:tcBorders>
            <w:vAlign w:val="center"/>
          </w:tcPr>
          <w:p w14:paraId="718F0ABA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邮箱</w:t>
            </w:r>
          </w:p>
        </w:tc>
        <w:tc>
          <w:tcPr>
            <w:tcW w:w="1784" w:type="dxa"/>
            <w:vAlign w:val="center"/>
          </w:tcPr>
          <w:p w14:paraId="4A2F98E0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4A0C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2377" w:type="dxa"/>
            <w:vAlign w:val="center"/>
          </w:tcPr>
          <w:p w14:paraId="47ACAE8D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案例背景</w:t>
            </w:r>
          </w:p>
        </w:tc>
        <w:tc>
          <w:tcPr>
            <w:tcW w:w="5722" w:type="dxa"/>
            <w:gridSpan w:val="3"/>
          </w:tcPr>
          <w:p w14:paraId="38D8D9BA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简述案例实施的背景、目的和意义（500字左右）</w:t>
            </w:r>
          </w:p>
        </w:tc>
      </w:tr>
      <w:tr w14:paraId="7AE3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2377" w:type="dxa"/>
            <w:vAlign w:val="center"/>
          </w:tcPr>
          <w:p w14:paraId="25A2C365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案例描述</w:t>
            </w:r>
          </w:p>
        </w:tc>
        <w:tc>
          <w:tcPr>
            <w:tcW w:w="5722" w:type="dxa"/>
            <w:gridSpan w:val="3"/>
          </w:tcPr>
          <w:p w14:paraId="0A7A34E0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详细描述案例的实施过程、采用的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中文联盟平台资源</w:t>
            </w:r>
            <w:r>
              <w:rPr>
                <w:rFonts w:ascii="仿宋_GB2312" w:hAnsi="仿宋" w:eastAsia="仿宋_GB2312"/>
                <w:sz w:val="30"/>
                <w:szCs w:val="30"/>
              </w:rPr>
              <w:t>、创新点等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（1000字左右）</w:t>
            </w:r>
          </w:p>
        </w:tc>
      </w:tr>
      <w:tr w14:paraId="0EF6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2377" w:type="dxa"/>
            <w:vAlign w:val="center"/>
          </w:tcPr>
          <w:p w14:paraId="65567D01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实施效果</w:t>
            </w:r>
          </w:p>
        </w:tc>
        <w:tc>
          <w:tcPr>
            <w:tcW w:w="5722" w:type="dxa"/>
            <w:gridSpan w:val="3"/>
          </w:tcPr>
          <w:p w14:paraId="004C61C9">
            <w:pPr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阐述案例实施后取得的具体成效，包括学生反馈、教学改进等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（1000字左右）</w:t>
            </w:r>
          </w:p>
        </w:tc>
      </w:tr>
    </w:tbl>
    <w:p w14:paraId="228FD028"/>
    <w:p w14:paraId="0B4606B5">
      <w:pPr>
        <w:jc w:val="left"/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注：</w:t>
      </w:r>
      <w:r>
        <w:rPr>
          <w:rFonts w:hint="eastAsia" w:ascii="仿宋_GB2312" w:hAnsi="仿宋" w:eastAsia="仿宋_GB2312"/>
          <w:sz w:val="30"/>
          <w:szCs w:val="30"/>
        </w:rPr>
        <w:t>除填写报名表外，需提交“应用案例成果”，包括：能支撑申报材料中所描述的应用成效,针对案例特点,提供合适的图片、PPT或是实录或片断剪辑的mp4格式的活动视频等资料。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1D117113"/>
    <w:rsid w:val="1D1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2024-08-16T05:53:00Z</dcterms:created>
  <dc:creator>绳世仁</dc:creator>
  <cp:lastModifiedBy>绳世仁</cp:lastModifiedBy>
  <dcterms:modified xsi:type="dcterms:W3CDTF">2024-08-16T05:53:54Z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9707AE12722848829D6EF16A48BEB69F_11</vt:lpwstr>
  </property>
</Properties>
</file>